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AB8F" w14:textId="5E7038E6" w:rsidR="00CC78BE" w:rsidRPr="00CC78BE" w:rsidRDefault="00CC78BE" w:rsidP="00CC78BE">
      <w:pPr>
        <w:rPr>
          <w:sz w:val="28"/>
          <w:szCs w:val="28"/>
        </w:rPr>
      </w:pPr>
      <w:r w:rsidRPr="00CC78BE">
        <w:rPr>
          <w:b/>
          <w:sz w:val="28"/>
          <w:szCs w:val="28"/>
          <w:u w:val="single"/>
        </w:rPr>
        <w:t>Name des Gottesdienstformates:</w:t>
      </w:r>
      <w:r w:rsidRPr="001B4C79">
        <w:rPr>
          <w:b/>
          <w:sz w:val="28"/>
          <w:szCs w:val="28"/>
          <w:u w:val="single"/>
        </w:rPr>
        <w:t xml:space="preserve"> </w:t>
      </w:r>
      <w:r w:rsidR="001B4C79" w:rsidRPr="001B4C79">
        <w:rPr>
          <w:b/>
          <w:sz w:val="32"/>
          <w:szCs w:val="32"/>
          <w:u w:val="single"/>
        </w:rPr>
        <w:t>Treffpunkt 5</w:t>
      </w:r>
    </w:p>
    <w:p w14:paraId="341FC5B6" w14:textId="66901D69" w:rsidR="00D85706" w:rsidRPr="00D85706" w:rsidRDefault="00D85706" w:rsidP="00D85706">
      <w:pPr>
        <w:rPr>
          <w:sz w:val="28"/>
          <w:szCs w:val="28"/>
        </w:rPr>
      </w:pPr>
    </w:p>
    <w:p w14:paraId="41F0AA4A" w14:textId="77777777" w:rsidR="00D85706" w:rsidRPr="00CC78BE" w:rsidRDefault="00D85706" w:rsidP="00D85706">
      <w:pPr>
        <w:rPr>
          <w:b/>
          <w:sz w:val="24"/>
          <w:szCs w:val="24"/>
        </w:rPr>
      </w:pPr>
      <w:r w:rsidRPr="00CC78BE">
        <w:rPr>
          <w:b/>
          <w:sz w:val="24"/>
          <w:szCs w:val="24"/>
        </w:rPr>
        <w:t>Was ist das Ziel dieses Gottesdienstformates?</w:t>
      </w:r>
    </w:p>
    <w:p w14:paraId="47C48DF8" w14:textId="00F632C2" w:rsidR="00D85706" w:rsidRPr="00CC78BE" w:rsidRDefault="001B4C79" w:rsidP="00D85706">
      <w:pPr>
        <w:rPr>
          <w:sz w:val="24"/>
          <w:szCs w:val="24"/>
        </w:rPr>
      </w:pPr>
      <w:r>
        <w:rPr>
          <w:sz w:val="24"/>
          <w:szCs w:val="24"/>
        </w:rPr>
        <w:t>Kern des Formates ist die Interaktion der Teilnehmer untereinander und mit der Bibel und dem Verkündiger. Außerdem wird anschließend gemeinsam gespeist.</w:t>
      </w:r>
    </w:p>
    <w:p w14:paraId="5A873656" w14:textId="77777777" w:rsidR="00D85706" w:rsidRPr="00CC78BE" w:rsidRDefault="00D85706" w:rsidP="00D85706">
      <w:pPr>
        <w:rPr>
          <w:b/>
          <w:sz w:val="24"/>
          <w:szCs w:val="24"/>
        </w:rPr>
      </w:pPr>
      <w:r w:rsidRPr="00CC78BE">
        <w:rPr>
          <w:b/>
          <w:sz w:val="24"/>
          <w:szCs w:val="24"/>
        </w:rPr>
        <w:t>Welche spezielle Zielgruppe ist im Blick (Jugend, Familien, ältere Generation etc.)?</w:t>
      </w:r>
    </w:p>
    <w:p w14:paraId="7B1C7125" w14:textId="22145464" w:rsidR="00D85706" w:rsidRPr="00CC78BE" w:rsidRDefault="00D85706" w:rsidP="00D85706">
      <w:pPr>
        <w:rPr>
          <w:sz w:val="24"/>
          <w:szCs w:val="24"/>
        </w:rPr>
      </w:pPr>
      <w:r>
        <w:rPr>
          <w:sz w:val="24"/>
          <w:szCs w:val="24"/>
        </w:rPr>
        <w:t xml:space="preserve">Bei diesem Format gibt es keine spezielle Zielgruppe. </w:t>
      </w:r>
    </w:p>
    <w:p w14:paraId="0D2D926E" w14:textId="1FCF2784" w:rsidR="00D85706" w:rsidRDefault="00D85706" w:rsidP="00D85706">
      <w:pPr>
        <w:rPr>
          <w:b/>
          <w:sz w:val="24"/>
          <w:szCs w:val="24"/>
        </w:rPr>
      </w:pPr>
      <w:r w:rsidRPr="00CC78BE">
        <w:rPr>
          <w:b/>
          <w:sz w:val="24"/>
          <w:szCs w:val="24"/>
        </w:rPr>
        <w:t>Beschreibe das Format in drei Sätzen</w:t>
      </w:r>
      <w:r>
        <w:rPr>
          <w:b/>
          <w:sz w:val="24"/>
          <w:szCs w:val="24"/>
        </w:rPr>
        <w:t>:</w:t>
      </w:r>
    </w:p>
    <w:p w14:paraId="64A2A756" w14:textId="548F8CAB" w:rsidR="006309C6" w:rsidRPr="006309C6" w:rsidRDefault="006309C6" w:rsidP="00D85706">
      <w:pPr>
        <w:rPr>
          <w:bCs/>
          <w:sz w:val="24"/>
          <w:szCs w:val="24"/>
        </w:rPr>
      </w:pPr>
      <w:r>
        <w:rPr>
          <w:bCs/>
          <w:sz w:val="24"/>
          <w:szCs w:val="24"/>
        </w:rPr>
        <w:t xml:space="preserve">Bei </w:t>
      </w:r>
      <w:r w:rsidRPr="006309C6">
        <w:rPr>
          <w:bCs/>
          <w:sz w:val="24"/>
          <w:szCs w:val="24"/>
        </w:rPr>
        <w:t xml:space="preserve">Treffpunkt 5 </w:t>
      </w:r>
      <w:r>
        <w:rPr>
          <w:bCs/>
          <w:sz w:val="24"/>
          <w:szCs w:val="24"/>
        </w:rPr>
        <w:t>ist Mitmachen das Stichwort, denn hier kann man seine Eigenen Gedanken mit den Anderen teilen und von den Gedanken der anderer profitieren. Die Atmosphäre ist dabei sehr entspannt, man kommt an und kann sich mit einem Getränk an einen der Gruppentische setzen. Der Abend wird durchmoderiert und das Programm ist abwechslungsreich und führt schrittweise zum Thema des Abends. In der Ausquetschrunde kann man dann aufgekommene Fragen an den Verkündiger stellen, der versucht, Unklarheiten zu erklären.</w:t>
      </w:r>
    </w:p>
    <w:p w14:paraId="4507E4DD" w14:textId="77777777" w:rsidR="00D85706" w:rsidRPr="00CC78BE" w:rsidRDefault="00D85706" w:rsidP="00D85706">
      <w:pPr>
        <w:rPr>
          <w:b/>
          <w:sz w:val="24"/>
          <w:szCs w:val="24"/>
        </w:rPr>
      </w:pPr>
      <w:r>
        <w:rPr>
          <w:b/>
          <w:sz w:val="24"/>
          <w:szCs w:val="24"/>
        </w:rPr>
        <w:t>Geeignete Zeiten und Orte für das Format:</w:t>
      </w:r>
    </w:p>
    <w:p w14:paraId="5AE3D9FC" w14:textId="47D383A1" w:rsidR="00D85706" w:rsidRDefault="00D85706" w:rsidP="00D85706">
      <w:pPr>
        <w:rPr>
          <w:sz w:val="24"/>
          <w:szCs w:val="24"/>
        </w:rPr>
      </w:pPr>
      <w:r>
        <w:rPr>
          <w:sz w:val="24"/>
          <w:szCs w:val="24"/>
        </w:rPr>
        <w:t xml:space="preserve">Bei diesem Gottesdienstformat löst man sich bewusst vom Sonntagmorgen. Er bietet sich als Abendgottesdienst an, z.B. am Sonntagabend. Es sind aber auch andere Abende möglich. Da das </w:t>
      </w:r>
      <w:r w:rsidR="006309C6">
        <w:rPr>
          <w:sz w:val="24"/>
          <w:szCs w:val="24"/>
        </w:rPr>
        <w:t xml:space="preserve">anschließende </w:t>
      </w:r>
      <w:r w:rsidR="007B22D7">
        <w:rPr>
          <w:sz w:val="24"/>
          <w:szCs w:val="24"/>
        </w:rPr>
        <w:t>Vesper</w:t>
      </w:r>
      <w:r>
        <w:rPr>
          <w:sz w:val="24"/>
          <w:szCs w:val="24"/>
        </w:rPr>
        <w:t xml:space="preserve"> miteingeplant wird, sollte man etwa 90-1</w:t>
      </w:r>
      <w:r w:rsidR="006309C6">
        <w:rPr>
          <w:sz w:val="24"/>
          <w:szCs w:val="24"/>
        </w:rPr>
        <w:t>20</w:t>
      </w:r>
      <w:r>
        <w:rPr>
          <w:sz w:val="24"/>
          <w:szCs w:val="24"/>
        </w:rPr>
        <w:t xml:space="preserve"> Minuten einplanen.</w:t>
      </w:r>
    </w:p>
    <w:p w14:paraId="7D25F7C5" w14:textId="5D34FB0A" w:rsidR="00D85706" w:rsidRPr="00CC78BE" w:rsidRDefault="00D85706" w:rsidP="00D85706">
      <w:pPr>
        <w:rPr>
          <w:sz w:val="24"/>
          <w:szCs w:val="24"/>
        </w:rPr>
      </w:pPr>
      <w:r>
        <w:rPr>
          <w:sz w:val="24"/>
          <w:szCs w:val="24"/>
        </w:rPr>
        <w:t>Er kann in der Kirche, aber auch draußen mit Bierbänken durchgeführt werden. Optional ist Grillen möglich.</w:t>
      </w:r>
    </w:p>
    <w:p w14:paraId="349F2DE3" w14:textId="77777777" w:rsidR="00D85706" w:rsidRPr="00CC78BE" w:rsidRDefault="00D85706" w:rsidP="00D85706">
      <w:pPr>
        <w:rPr>
          <w:b/>
          <w:sz w:val="24"/>
          <w:szCs w:val="24"/>
        </w:rPr>
      </w:pPr>
      <w:r w:rsidRPr="00CC78BE">
        <w:rPr>
          <w:b/>
          <w:sz w:val="24"/>
          <w:szCs w:val="24"/>
        </w:rPr>
        <w:t>Aufwand der Vorbereitung (Material, Personen etc.)</w:t>
      </w:r>
      <w:r>
        <w:rPr>
          <w:b/>
          <w:sz w:val="24"/>
          <w:szCs w:val="24"/>
        </w:rPr>
        <w:t>:</w:t>
      </w:r>
    </w:p>
    <w:p w14:paraId="585D7BF9" w14:textId="55EC16D6" w:rsidR="00D85706" w:rsidRPr="00CC78BE" w:rsidRDefault="00D85706" w:rsidP="00D85706">
      <w:pPr>
        <w:rPr>
          <w:sz w:val="24"/>
          <w:szCs w:val="24"/>
        </w:rPr>
      </w:pPr>
      <w:r>
        <w:rPr>
          <w:sz w:val="24"/>
          <w:szCs w:val="24"/>
        </w:rPr>
        <w:t xml:space="preserve">Tischgruppen müssen gestellt werden. Verantwortliche müssen sich um die Organisation des </w:t>
      </w:r>
      <w:r w:rsidR="007B22D7">
        <w:rPr>
          <w:sz w:val="24"/>
          <w:szCs w:val="24"/>
        </w:rPr>
        <w:t>Vespers</w:t>
      </w:r>
      <w:r>
        <w:rPr>
          <w:sz w:val="24"/>
          <w:szCs w:val="24"/>
        </w:rPr>
        <w:t xml:space="preserve"> und Getränke kümmern und evtl. interessante Gäste </w:t>
      </w:r>
      <w:r w:rsidR="007B22D7">
        <w:rPr>
          <w:sz w:val="24"/>
          <w:szCs w:val="24"/>
        </w:rPr>
        <w:t>für die Verkündung einladen</w:t>
      </w:r>
      <w:r>
        <w:rPr>
          <w:sz w:val="24"/>
          <w:szCs w:val="24"/>
        </w:rPr>
        <w:t>.</w:t>
      </w:r>
    </w:p>
    <w:p w14:paraId="1569DE3F" w14:textId="77777777" w:rsidR="00D85706" w:rsidRPr="00CC78BE" w:rsidRDefault="00D85706" w:rsidP="00D85706">
      <w:pPr>
        <w:rPr>
          <w:b/>
          <w:sz w:val="24"/>
          <w:szCs w:val="24"/>
        </w:rPr>
      </w:pPr>
      <w:r w:rsidRPr="00CC78BE">
        <w:rPr>
          <w:b/>
          <w:sz w:val="24"/>
          <w:szCs w:val="24"/>
        </w:rPr>
        <w:t>Wie geschieht die Verkündigung (interaktiv, frontal oder medial etc.)?</w:t>
      </w:r>
    </w:p>
    <w:p w14:paraId="197FC1C0" w14:textId="2199E5D1" w:rsidR="00D85706" w:rsidRPr="009131B1" w:rsidRDefault="00D85706" w:rsidP="00D85706">
      <w:pPr>
        <w:rPr>
          <w:sz w:val="24"/>
          <w:szCs w:val="24"/>
        </w:rPr>
      </w:pPr>
      <w:r>
        <w:rPr>
          <w:sz w:val="24"/>
          <w:szCs w:val="24"/>
        </w:rPr>
        <w:t xml:space="preserve">Die Verkündigung geschieht </w:t>
      </w:r>
      <w:r w:rsidR="007B22D7">
        <w:rPr>
          <w:sz w:val="24"/>
          <w:szCs w:val="24"/>
        </w:rPr>
        <w:t>im 1. Schritt in einer kleinen Hinführung zum Thema, anschließend im 2. Schritt im Lesen des Textes und dem kurzen Austausch untereinander, im 3. Schritt in der Ausquetschrunde, bei der offene Fragen an den Verkündiger gestellt werden</w:t>
      </w:r>
      <w:r>
        <w:rPr>
          <w:sz w:val="24"/>
          <w:szCs w:val="24"/>
        </w:rPr>
        <w:t xml:space="preserve">. </w:t>
      </w:r>
      <w:r w:rsidR="00FB23B3">
        <w:rPr>
          <w:sz w:val="24"/>
          <w:szCs w:val="24"/>
        </w:rPr>
        <w:t>Im 4. Schritt schließt der Verkündiger mit einem Kurzimpuls, der zusammenfasst, was ihm wichtig (geworden) ist.</w:t>
      </w:r>
    </w:p>
    <w:p w14:paraId="55389254" w14:textId="77777777" w:rsidR="00D85706" w:rsidRDefault="00D85706" w:rsidP="00D85706">
      <w:pPr>
        <w:rPr>
          <w:b/>
          <w:sz w:val="24"/>
          <w:szCs w:val="24"/>
        </w:rPr>
      </w:pPr>
      <w:r w:rsidRPr="00CC78BE">
        <w:rPr>
          <w:b/>
          <w:sz w:val="24"/>
          <w:szCs w:val="24"/>
        </w:rPr>
        <w:t xml:space="preserve">Gibt es Besonderheiten im Format? </w:t>
      </w:r>
    </w:p>
    <w:p w14:paraId="76528777" w14:textId="722D6479" w:rsidR="00D85706" w:rsidRPr="007B22D7" w:rsidRDefault="007B22D7" w:rsidP="007B22D7">
      <w:pPr>
        <w:rPr>
          <w:bCs/>
          <w:sz w:val="24"/>
          <w:szCs w:val="24"/>
        </w:rPr>
      </w:pPr>
      <w:r w:rsidRPr="007B22D7">
        <w:rPr>
          <w:bCs/>
          <w:sz w:val="24"/>
          <w:szCs w:val="24"/>
        </w:rPr>
        <w:t>Tischgruppen</w:t>
      </w:r>
      <w:r>
        <w:rPr>
          <w:bCs/>
          <w:sz w:val="24"/>
          <w:szCs w:val="24"/>
        </w:rPr>
        <w:t xml:space="preserve">, Getränke, „Gruppenarbeit“, Ausquetschrunde, anschließendes </w:t>
      </w:r>
      <w:r w:rsidR="00BB5053">
        <w:rPr>
          <w:bCs/>
          <w:sz w:val="24"/>
          <w:szCs w:val="24"/>
        </w:rPr>
        <w:t>Vesper, Abendmahl</w:t>
      </w:r>
    </w:p>
    <w:p w14:paraId="00400866" w14:textId="77777777" w:rsidR="00302B3B" w:rsidRDefault="00302B3B" w:rsidP="00D85706">
      <w:pPr>
        <w:rPr>
          <w:b/>
          <w:sz w:val="28"/>
          <w:szCs w:val="28"/>
        </w:rPr>
      </w:pPr>
    </w:p>
    <w:p w14:paraId="0C82FFD7" w14:textId="77777777" w:rsidR="00302B3B" w:rsidRDefault="00302B3B" w:rsidP="00D85706">
      <w:pPr>
        <w:rPr>
          <w:b/>
          <w:sz w:val="28"/>
          <w:szCs w:val="28"/>
        </w:rPr>
      </w:pPr>
    </w:p>
    <w:p w14:paraId="717364C7" w14:textId="77777777" w:rsidR="00302B3B" w:rsidRDefault="00302B3B" w:rsidP="00D85706">
      <w:pPr>
        <w:rPr>
          <w:b/>
          <w:sz w:val="28"/>
          <w:szCs w:val="28"/>
        </w:rPr>
      </w:pPr>
    </w:p>
    <w:p w14:paraId="348430AE" w14:textId="77777777" w:rsidR="00302B3B" w:rsidRDefault="00302B3B" w:rsidP="00D85706">
      <w:pPr>
        <w:rPr>
          <w:b/>
          <w:sz w:val="28"/>
          <w:szCs w:val="28"/>
        </w:rPr>
      </w:pPr>
    </w:p>
    <w:p w14:paraId="5723D019" w14:textId="72EE2166" w:rsidR="00D85706" w:rsidRPr="00D074D1" w:rsidRDefault="00D85706" w:rsidP="00D85706">
      <w:pPr>
        <w:rPr>
          <w:b/>
          <w:sz w:val="28"/>
          <w:szCs w:val="28"/>
        </w:rPr>
      </w:pPr>
      <w:r w:rsidRPr="00D074D1">
        <w:rPr>
          <w:b/>
          <w:sz w:val="28"/>
          <w:szCs w:val="28"/>
        </w:rPr>
        <w:lastRenderedPageBreak/>
        <w:t>Konkreter Ablauf incl. Zeit</w:t>
      </w:r>
    </w:p>
    <w:p w14:paraId="13F33044" w14:textId="77777777" w:rsidR="00D85706" w:rsidRDefault="00D85706" w:rsidP="00D85706">
      <w:pPr>
        <w:rPr>
          <w:b/>
          <w:sz w:val="24"/>
          <w:szCs w:val="24"/>
        </w:rPr>
      </w:pPr>
    </w:p>
    <w:tbl>
      <w:tblPr>
        <w:tblStyle w:val="Tabellenraster"/>
        <w:tblW w:w="0" w:type="auto"/>
        <w:tblLook w:val="04A0" w:firstRow="1" w:lastRow="0" w:firstColumn="1" w:lastColumn="0" w:noHBand="0" w:noVBand="1"/>
      </w:tblPr>
      <w:tblGrid>
        <w:gridCol w:w="2972"/>
        <w:gridCol w:w="4820"/>
        <w:gridCol w:w="1270"/>
      </w:tblGrid>
      <w:tr w:rsidR="00D85706" w14:paraId="7CC745D4" w14:textId="77777777" w:rsidTr="00FB23B3">
        <w:tc>
          <w:tcPr>
            <w:tcW w:w="2972" w:type="dxa"/>
          </w:tcPr>
          <w:p w14:paraId="738F6ABB" w14:textId="76AB94E0" w:rsidR="00D85706" w:rsidRDefault="00D85706" w:rsidP="00676048">
            <w:r>
              <w:t>Ankommen/</w:t>
            </w:r>
            <w:r w:rsidR="007B22D7">
              <w:t>Limo besorgen</w:t>
            </w:r>
          </w:p>
        </w:tc>
        <w:tc>
          <w:tcPr>
            <w:tcW w:w="4820" w:type="dxa"/>
          </w:tcPr>
          <w:p w14:paraId="23ABA6B5" w14:textId="6DA65A72" w:rsidR="00D85706" w:rsidRDefault="00FB23B3" w:rsidP="00676048">
            <w:r>
              <w:t>Man kommt an, kann sich eine Limo nehmen und sich an einen der Gruppentische setzen</w:t>
            </w:r>
          </w:p>
        </w:tc>
        <w:tc>
          <w:tcPr>
            <w:tcW w:w="1270" w:type="dxa"/>
          </w:tcPr>
          <w:p w14:paraId="0B274679" w14:textId="0382907D" w:rsidR="00D85706" w:rsidRDefault="003A3854" w:rsidP="00676048">
            <w:r>
              <w:t>17:00</w:t>
            </w:r>
          </w:p>
        </w:tc>
      </w:tr>
      <w:tr w:rsidR="00D85706" w14:paraId="692BC4E8" w14:textId="77777777" w:rsidTr="00FB23B3">
        <w:tc>
          <w:tcPr>
            <w:tcW w:w="2972" w:type="dxa"/>
          </w:tcPr>
          <w:p w14:paraId="03CEC6DD" w14:textId="37FF26D2" w:rsidR="00D85706" w:rsidRDefault="003A3854" w:rsidP="00676048">
            <w:r>
              <w:t>Musikstück</w:t>
            </w:r>
          </w:p>
        </w:tc>
        <w:tc>
          <w:tcPr>
            <w:tcW w:w="4820" w:type="dxa"/>
          </w:tcPr>
          <w:p w14:paraId="2EAFAEAE" w14:textId="7A28FA04" w:rsidR="00D85706" w:rsidRDefault="00FB23B3" w:rsidP="00676048">
            <w:r>
              <w:t>Vorspiel der Musikgruppe</w:t>
            </w:r>
          </w:p>
        </w:tc>
        <w:tc>
          <w:tcPr>
            <w:tcW w:w="1270" w:type="dxa"/>
          </w:tcPr>
          <w:p w14:paraId="24CD0B00" w14:textId="0D2D2DA1" w:rsidR="00D85706" w:rsidRDefault="003A3854" w:rsidP="00676048">
            <w:r>
              <w:t>17:02</w:t>
            </w:r>
          </w:p>
        </w:tc>
      </w:tr>
      <w:tr w:rsidR="00D85706" w14:paraId="6C9F0F12" w14:textId="77777777" w:rsidTr="00FB23B3">
        <w:tc>
          <w:tcPr>
            <w:tcW w:w="2972" w:type="dxa"/>
          </w:tcPr>
          <w:p w14:paraId="4F2DE42D" w14:textId="584D31D2" w:rsidR="00D85706" w:rsidRDefault="007B22D7" w:rsidP="00676048">
            <w:r>
              <w:t>Begrüßung</w:t>
            </w:r>
          </w:p>
        </w:tc>
        <w:tc>
          <w:tcPr>
            <w:tcW w:w="4820" w:type="dxa"/>
          </w:tcPr>
          <w:p w14:paraId="2E9781C4" w14:textId="278C5797" w:rsidR="00D85706" w:rsidRDefault="00D85706" w:rsidP="00676048"/>
        </w:tc>
        <w:tc>
          <w:tcPr>
            <w:tcW w:w="1270" w:type="dxa"/>
          </w:tcPr>
          <w:p w14:paraId="055A19DE" w14:textId="598FCB38" w:rsidR="00D85706" w:rsidRDefault="003A3854" w:rsidP="00676048">
            <w:r>
              <w:t>17:05</w:t>
            </w:r>
          </w:p>
        </w:tc>
      </w:tr>
      <w:tr w:rsidR="003A3854" w14:paraId="20616733" w14:textId="77777777" w:rsidTr="00FB23B3">
        <w:tc>
          <w:tcPr>
            <w:tcW w:w="2972" w:type="dxa"/>
          </w:tcPr>
          <w:p w14:paraId="2D1212F0" w14:textId="118BEF54" w:rsidR="003A3854" w:rsidRDefault="003A3854" w:rsidP="003A3854">
            <w:r>
              <w:t>Schnellübersicht/Thema</w:t>
            </w:r>
          </w:p>
        </w:tc>
        <w:tc>
          <w:tcPr>
            <w:tcW w:w="4820" w:type="dxa"/>
          </w:tcPr>
          <w:p w14:paraId="5EA9A27F" w14:textId="7ED6732D" w:rsidR="003A3854" w:rsidRPr="00FB23B3" w:rsidRDefault="003A3854" w:rsidP="003A3854">
            <w:pPr>
              <w:rPr>
                <w:i/>
              </w:rPr>
            </w:pPr>
            <w:r>
              <w:rPr>
                <w:i/>
              </w:rPr>
              <w:t xml:space="preserve">Wie läuft der Abend ab? </w:t>
            </w:r>
            <w:r w:rsidRPr="00FB23B3">
              <w:t>+ Nennung des Themas</w:t>
            </w:r>
          </w:p>
        </w:tc>
        <w:tc>
          <w:tcPr>
            <w:tcW w:w="1270" w:type="dxa"/>
          </w:tcPr>
          <w:p w14:paraId="2CCBC56B" w14:textId="31BD3D70" w:rsidR="003A3854" w:rsidRDefault="003A3854" w:rsidP="003A3854">
            <w:r w:rsidRPr="00FD19D6">
              <w:t>17:0</w:t>
            </w:r>
            <w:r>
              <w:t>8</w:t>
            </w:r>
          </w:p>
        </w:tc>
      </w:tr>
      <w:tr w:rsidR="003A3854" w14:paraId="544581A9" w14:textId="77777777" w:rsidTr="00FB23B3">
        <w:tc>
          <w:tcPr>
            <w:tcW w:w="2972" w:type="dxa"/>
          </w:tcPr>
          <w:p w14:paraId="53C0D463" w14:textId="3E642553" w:rsidR="003A3854" w:rsidRPr="00FB23B3" w:rsidRDefault="003A3854" w:rsidP="003A3854">
            <w:pPr>
              <w:rPr>
                <w:i/>
                <w:iCs/>
              </w:rPr>
            </w:pPr>
            <w:r w:rsidRPr="00FB23B3">
              <w:rPr>
                <w:i/>
                <w:iCs/>
              </w:rPr>
              <w:t>Optional: Vorstellung Verkündiger</w:t>
            </w:r>
          </w:p>
        </w:tc>
        <w:tc>
          <w:tcPr>
            <w:tcW w:w="4820" w:type="dxa"/>
          </w:tcPr>
          <w:p w14:paraId="27A0B109" w14:textId="1DA90AC8" w:rsidR="003A3854" w:rsidRPr="00FB23B3" w:rsidRDefault="003A3854" w:rsidP="003A3854">
            <w:pPr>
              <w:rPr>
                <w:i/>
              </w:rPr>
            </w:pPr>
            <w:r>
              <w:rPr>
                <w:i/>
              </w:rPr>
              <w:t>Was gibt es interessantes über dich zu wissen?</w:t>
            </w:r>
          </w:p>
        </w:tc>
        <w:tc>
          <w:tcPr>
            <w:tcW w:w="1270" w:type="dxa"/>
          </w:tcPr>
          <w:p w14:paraId="5AB45C4B" w14:textId="0830CDBF" w:rsidR="003A3854" w:rsidRDefault="003A3854" w:rsidP="003A3854">
            <w:r w:rsidRPr="00FD19D6">
              <w:t>17:</w:t>
            </w:r>
            <w:r>
              <w:t>10</w:t>
            </w:r>
          </w:p>
        </w:tc>
      </w:tr>
      <w:tr w:rsidR="003A3854" w14:paraId="64A231A5" w14:textId="77777777" w:rsidTr="00FB23B3">
        <w:tc>
          <w:tcPr>
            <w:tcW w:w="2972" w:type="dxa"/>
          </w:tcPr>
          <w:p w14:paraId="098C1720" w14:textId="10FBBCDD" w:rsidR="003A3854" w:rsidRDefault="003A3854" w:rsidP="003A3854">
            <w:r>
              <w:t>Gebet</w:t>
            </w:r>
          </w:p>
        </w:tc>
        <w:tc>
          <w:tcPr>
            <w:tcW w:w="4820" w:type="dxa"/>
          </w:tcPr>
          <w:p w14:paraId="5E5FDB39" w14:textId="77777777" w:rsidR="003A3854" w:rsidRDefault="003A3854" w:rsidP="003A3854">
            <w:pPr>
              <w:pStyle w:val="Listenabsatz"/>
            </w:pPr>
          </w:p>
        </w:tc>
        <w:tc>
          <w:tcPr>
            <w:tcW w:w="1270" w:type="dxa"/>
          </w:tcPr>
          <w:p w14:paraId="1E6A072E" w14:textId="65795125" w:rsidR="003A3854" w:rsidRDefault="003A3854" w:rsidP="003A3854">
            <w:r w:rsidRPr="00FD19D6">
              <w:t>17:</w:t>
            </w:r>
            <w:r>
              <w:t>11</w:t>
            </w:r>
          </w:p>
        </w:tc>
      </w:tr>
      <w:tr w:rsidR="003A3854" w14:paraId="021DB71B" w14:textId="77777777" w:rsidTr="00FB23B3">
        <w:tc>
          <w:tcPr>
            <w:tcW w:w="2972" w:type="dxa"/>
          </w:tcPr>
          <w:p w14:paraId="3D578126" w14:textId="0E0A9154" w:rsidR="003A3854" w:rsidRDefault="003A3854" w:rsidP="003A3854">
            <w:r>
              <w:t>Lied</w:t>
            </w:r>
          </w:p>
        </w:tc>
        <w:tc>
          <w:tcPr>
            <w:tcW w:w="4820" w:type="dxa"/>
          </w:tcPr>
          <w:p w14:paraId="61027275" w14:textId="77777777" w:rsidR="003A3854" w:rsidRDefault="003A3854" w:rsidP="003A3854"/>
        </w:tc>
        <w:tc>
          <w:tcPr>
            <w:tcW w:w="1270" w:type="dxa"/>
          </w:tcPr>
          <w:p w14:paraId="35EDE2AC" w14:textId="7ABE678E" w:rsidR="003A3854" w:rsidRDefault="003A3854" w:rsidP="003A3854">
            <w:r w:rsidRPr="00FD19D6">
              <w:t>17:</w:t>
            </w:r>
            <w:r>
              <w:t>15</w:t>
            </w:r>
          </w:p>
        </w:tc>
      </w:tr>
      <w:tr w:rsidR="003A3854" w14:paraId="72DF1CE3" w14:textId="77777777" w:rsidTr="00FB23B3">
        <w:tc>
          <w:tcPr>
            <w:tcW w:w="2972" w:type="dxa"/>
          </w:tcPr>
          <w:p w14:paraId="49063963" w14:textId="77419E39" w:rsidR="003A3854" w:rsidRDefault="003A3854" w:rsidP="003A3854">
            <w:r>
              <w:t>Themeneinstieg</w:t>
            </w:r>
          </w:p>
        </w:tc>
        <w:tc>
          <w:tcPr>
            <w:tcW w:w="4820" w:type="dxa"/>
          </w:tcPr>
          <w:p w14:paraId="0ED455C0" w14:textId="2C70D388" w:rsidR="003A3854" w:rsidRDefault="003A3854" w:rsidP="003A3854">
            <w:r>
              <w:t>Kurze Hinführung zum Thema/der Bibelstelle, ggfs. Kontext und Vorgeschichte erläutern</w:t>
            </w:r>
          </w:p>
        </w:tc>
        <w:tc>
          <w:tcPr>
            <w:tcW w:w="1270" w:type="dxa"/>
          </w:tcPr>
          <w:p w14:paraId="02EA5582" w14:textId="018FAC74" w:rsidR="003A3854" w:rsidRDefault="003A3854" w:rsidP="003A3854">
            <w:r w:rsidRPr="00FD19D6">
              <w:t>17:</w:t>
            </w:r>
            <w:r>
              <w:t>18</w:t>
            </w:r>
          </w:p>
        </w:tc>
      </w:tr>
      <w:tr w:rsidR="003A3854" w14:paraId="138FE3CB" w14:textId="77777777" w:rsidTr="00FB23B3">
        <w:tc>
          <w:tcPr>
            <w:tcW w:w="2972" w:type="dxa"/>
          </w:tcPr>
          <w:p w14:paraId="7464274D" w14:textId="223F9F2E" w:rsidR="003A3854" w:rsidRDefault="003A3854" w:rsidP="003A3854">
            <w:r>
              <w:t>Bibel Lesephase + Teilen</w:t>
            </w:r>
          </w:p>
        </w:tc>
        <w:tc>
          <w:tcPr>
            <w:tcW w:w="4820" w:type="dxa"/>
          </w:tcPr>
          <w:p w14:paraId="4144A909" w14:textId="6D90B989" w:rsidR="003A3854" w:rsidRDefault="003A3854" w:rsidP="003A3854">
            <w:r>
              <w:t>Man liest für sich die Bibelstelle und tauscht sich anschließend mit seinen Sitznachbarn aus</w:t>
            </w:r>
          </w:p>
        </w:tc>
        <w:tc>
          <w:tcPr>
            <w:tcW w:w="1270" w:type="dxa"/>
          </w:tcPr>
          <w:p w14:paraId="0215A60D" w14:textId="2F5B9F96" w:rsidR="003A3854" w:rsidRDefault="003A3854" w:rsidP="003A3854">
            <w:r w:rsidRPr="00FD19D6">
              <w:t>17:</w:t>
            </w:r>
            <w:r>
              <w:t>24</w:t>
            </w:r>
          </w:p>
        </w:tc>
      </w:tr>
      <w:tr w:rsidR="003A3854" w14:paraId="14CE4C47" w14:textId="77777777" w:rsidTr="00FB23B3">
        <w:tc>
          <w:tcPr>
            <w:tcW w:w="2972" w:type="dxa"/>
          </w:tcPr>
          <w:p w14:paraId="516915CA" w14:textId="1E7A6FA2" w:rsidR="003A3854" w:rsidRDefault="003A3854" w:rsidP="003A3854">
            <w:r>
              <w:t>Lied</w:t>
            </w:r>
          </w:p>
        </w:tc>
        <w:tc>
          <w:tcPr>
            <w:tcW w:w="4820" w:type="dxa"/>
          </w:tcPr>
          <w:p w14:paraId="4775C8B0" w14:textId="77777777" w:rsidR="003A3854" w:rsidRDefault="003A3854" w:rsidP="003A3854">
            <w:pPr>
              <w:pStyle w:val="Listenabsatz"/>
            </w:pPr>
          </w:p>
        </w:tc>
        <w:tc>
          <w:tcPr>
            <w:tcW w:w="1270" w:type="dxa"/>
          </w:tcPr>
          <w:p w14:paraId="0CA0EDC5" w14:textId="5A5ABB8C" w:rsidR="003A3854" w:rsidRDefault="003A3854" w:rsidP="003A3854">
            <w:r w:rsidRPr="00FD19D6">
              <w:t>17:</w:t>
            </w:r>
            <w:r>
              <w:t>28</w:t>
            </w:r>
          </w:p>
        </w:tc>
      </w:tr>
      <w:tr w:rsidR="003A3854" w14:paraId="10A06A26" w14:textId="77777777" w:rsidTr="00FB23B3">
        <w:tc>
          <w:tcPr>
            <w:tcW w:w="2972" w:type="dxa"/>
          </w:tcPr>
          <w:p w14:paraId="43435969" w14:textId="6F6C347B" w:rsidR="003A3854" w:rsidRDefault="003A3854" w:rsidP="003A3854">
            <w:proofErr w:type="spellStart"/>
            <w:r>
              <w:t>Nachhak</w:t>
            </w:r>
            <w:proofErr w:type="spellEnd"/>
            <w:r>
              <w:t>- &amp; Ausquetschrunde</w:t>
            </w:r>
          </w:p>
        </w:tc>
        <w:tc>
          <w:tcPr>
            <w:tcW w:w="4820" w:type="dxa"/>
          </w:tcPr>
          <w:p w14:paraId="09C9F7BA" w14:textId="08479DF5" w:rsidR="003A3854" w:rsidRDefault="003A3854" w:rsidP="003A3854">
            <w:r>
              <w:t>Hier können nun alle aufgekommenen Fragen an den Verkündiger gestellt werden. Moderationshilfe geht mit Mikrofon zu den Tischen.</w:t>
            </w:r>
          </w:p>
        </w:tc>
        <w:tc>
          <w:tcPr>
            <w:tcW w:w="1270" w:type="dxa"/>
          </w:tcPr>
          <w:p w14:paraId="2431413C" w14:textId="53869210" w:rsidR="003A3854" w:rsidRDefault="003A3854" w:rsidP="003A3854">
            <w:r w:rsidRPr="00FD19D6">
              <w:t>17:</w:t>
            </w:r>
            <w:r>
              <w:t>43</w:t>
            </w:r>
          </w:p>
        </w:tc>
      </w:tr>
      <w:tr w:rsidR="003A3854" w14:paraId="71F537DA" w14:textId="77777777" w:rsidTr="00FB23B3">
        <w:tc>
          <w:tcPr>
            <w:tcW w:w="2972" w:type="dxa"/>
          </w:tcPr>
          <w:p w14:paraId="696161CB" w14:textId="7FCC0961" w:rsidR="003A3854" w:rsidRDefault="003A3854" w:rsidP="003A3854">
            <w:r>
              <w:t>Schlussimpuls</w:t>
            </w:r>
          </w:p>
        </w:tc>
        <w:tc>
          <w:tcPr>
            <w:tcW w:w="4820" w:type="dxa"/>
          </w:tcPr>
          <w:p w14:paraId="57F18B5A" w14:textId="026F29AD" w:rsidR="003A3854" w:rsidRDefault="003A3854" w:rsidP="003A3854">
            <w:r>
              <w:t>Der Verkündiger schließt die Verkündung mit einer kurzen Zusammenfassung</w:t>
            </w:r>
          </w:p>
        </w:tc>
        <w:tc>
          <w:tcPr>
            <w:tcW w:w="1270" w:type="dxa"/>
          </w:tcPr>
          <w:p w14:paraId="687BD708" w14:textId="7D0ED035" w:rsidR="003A3854" w:rsidRDefault="003A3854" w:rsidP="003A3854">
            <w:r w:rsidRPr="00FD19D6">
              <w:t>17:</w:t>
            </w:r>
            <w:r>
              <w:t>48</w:t>
            </w:r>
          </w:p>
        </w:tc>
      </w:tr>
      <w:tr w:rsidR="003A3854" w14:paraId="4CDEA77C" w14:textId="77777777" w:rsidTr="00FB23B3">
        <w:tc>
          <w:tcPr>
            <w:tcW w:w="2972" w:type="dxa"/>
          </w:tcPr>
          <w:p w14:paraId="5BA439F2" w14:textId="0520BF50" w:rsidR="003A3854" w:rsidRDefault="003A3854" w:rsidP="003A3854">
            <w:r>
              <w:t>Gebet</w:t>
            </w:r>
          </w:p>
        </w:tc>
        <w:tc>
          <w:tcPr>
            <w:tcW w:w="4820" w:type="dxa"/>
          </w:tcPr>
          <w:p w14:paraId="464FD154" w14:textId="77777777" w:rsidR="003A3854" w:rsidRDefault="003A3854" w:rsidP="003A3854">
            <w:pPr>
              <w:pStyle w:val="Listenabsatz"/>
            </w:pPr>
          </w:p>
        </w:tc>
        <w:tc>
          <w:tcPr>
            <w:tcW w:w="1270" w:type="dxa"/>
          </w:tcPr>
          <w:p w14:paraId="7F1E6A3D" w14:textId="354AEC4C" w:rsidR="003A3854" w:rsidRDefault="003A3854" w:rsidP="003A3854">
            <w:r w:rsidRPr="00FD19D6">
              <w:t>17:</w:t>
            </w:r>
            <w:r>
              <w:t>49</w:t>
            </w:r>
          </w:p>
        </w:tc>
      </w:tr>
      <w:tr w:rsidR="003A3854" w14:paraId="33F8FBB8" w14:textId="77777777" w:rsidTr="00FB23B3">
        <w:tc>
          <w:tcPr>
            <w:tcW w:w="2972" w:type="dxa"/>
          </w:tcPr>
          <w:p w14:paraId="1D5CD1B9" w14:textId="7F4453CD" w:rsidR="003A3854" w:rsidRDefault="003A3854" w:rsidP="003A3854">
            <w:r>
              <w:t>Lied</w:t>
            </w:r>
          </w:p>
        </w:tc>
        <w:tc>
          <w:tcPr>
            <w:tcW w:w="4820" w:type="dxa"/>
          </w:tcPr>
          <w:p w14:paraId="0CE65E2F" w14:textId="77777777" w:rsidR="003A3854" w:rsidRDefault="003A3854" w:rsidP="003A3854">
            <w:pPr>
              <w:pStyle w:val="Listenabsatz"/>
            </w:pPr>
          </w:p>
        </w:tc>
        <w:tc>
          <w:tcPr>
            <w:tcW w:w="1270" w:type="dxa"/>
          </w:tcPr>
          <w:p w14:paraId="7CB7D87C" w14:textId="74AB023C" w:rsidR="003A3854" w:rsidRDefault="003A3854" w:rsidP="003A3854">
            <w:r w:rsidRPr="00FD19D6">
              <w:t>17:</w:t>
            </w:r>
            <w:r>
              <w:t>53</w:t>
            </w:r>
          </w:p>
        </w:tc>
      </w:tr>
      <w:tr w:rsidR="003A3854" w14:paraId="37D51CCB" w14:textId="77777777" w:rsidTr="00FB23B3">
        <w:tc>
          <w:tcPr>
            <w:tcW w:w="2972" w:type="dxa"/>
          </w:tcPr>
          <w:p w14:paraId="108903AC" w14:textId="5958DFB5" w:rsidR="003A3854" w:rsidRPr="00FB23B3" w:rsidRDefault="003A3854" w:rsidP="003A3854">
            <w:pPr>
              <w:rPr>
                <w:i/>
              </w:rPr>
            </w:pPr>
            <w:r>
              <w:rPr>
                <w:i/>
              </w:rPr>
              <w:t>Optional: Was nimmst du mit?</w:t>
            </w:r>
          </w:p>
        </w:tc>
        <w:tc>
          <w:tcPr>
            <w:tcW w:w="4820" w:type="dxa"/>
          </w:tcPr>
          <w:p w14:paraId="735E8591" w14:textId="68F32609" w:rsidR="003A3854" w:rsidRDefault="003A3854" w:rsidP="003A3854">
            <w:r>
              <w:t>Man überlegt nochmal für sich, was einem selbst wichtig geworden ist und schreibt es sich auf</w:t>
            </w:r>
          </w:p>
        </w:tc>
        <w:tc>
          <w:tcPr>
            <w:tcW w:w="1270" w:type="dxa"/>
          </w:tcPr>
          <w:p w14:paraId="0C3712B3" w14:textId="18731A13" w:rsidR="003A3854" w:rsidRDefault="003A3854" w:rsidP="003A3854">
            <w:r w:rsidRPr="00FD19D6">
              <w:t>17:</w:t>
            </w:r>
            <w:r>
              <w:t>55</w:t>
            </w:r>
          </w:p>
        </w:tc>
      </w:tr>
      <w:tr w:rsidR="003A3854" w14:paraId="6C1FF1E0" w14:textId="77777777" w:rsidTr="00FB23B3">
        <w:tc>
          <w:tcPr>
            <w:tcW w:w="2972" w:type="dxa"/>
          </w:tcPr>
          <w:p w14:paraId="73213778" w14:textId="4DA0DE0F" w:rsidR="003A3854" w:rsidRPr="00FB23B3" w:rsidRDefault="003A3854" w:rsidP="003A3854">
            <w:r>
              <w:t>Bekanntgaben</w:t>
            </w:r>
          </w:p>
        </w:tc>
        <w:tc>
          <w:tcPr>
            <w:tcW w:w="4820" w:type="dxa"/>
          </w:tcPr>
          <w:p w14:paraId="5C59E70F" w14:textId="77777777" w:rsidR="003A3854" w:rsidRDefault="003A3854" w:rsidP="003A3854">
            <w:pPr>
              <w:pStyle w:val="Listenabsatz"/>
            </w:pPr>
          </w:p>
        </w:tc>
        <w:tc>
          <w:tcPr>
            <w:tcW w:w="1270" w:type="dxa"/>
          </w:tcPr>
          <w:p w14:paraId="00021D05" w14:textId="1C9B16BC" w:rsidR="003A3854" w:rsidRDefault="003A3854" w:rsidP="003A3854">
            <w:r w:rsidRPr="00FD19D6">
              <w:t>17:</w:t>
            </w:r>
            <w:r>
              <w:t>58</w:t>
            </w:r>
          </w:p>
        </w:tc>
      </w:tr>
      <w:tr w:rsidR="003A3854" w14:paraId="4C3C2DCB" w14:textId="77777777" w:rsidTr="00FB23B3">
        <w:tc>
          <w:tcPr>
            <w:tcW w:w="2972" w:type="dxa"/>
          </w:tcPr>
          <w:p w14:paraId="44E316AA" w14:textId="7A980DF3" w:rsidR="003A3854" w:rsidRDefault="003A3854" w:rsidP="003A3854">
            <w:r>
              <w:t>Segen</w:t>
            </w:r>
          </w:p>
        </w:tc>
        <w:tc>
          <w:tcPr>
            <w:tcW w:w="4820" w:type="dxa"/>
          </w:tcPr>
          <w:p w14:paraId="56E948D4" w14:textId="77777777" w:rsidR="003A3854" w:rsidRDefault="003A3854" w:rsidP="003A3854">
            <w:pPr>
              <w:pStyle w:val="Listenabsatz"/>
            </w:pPr>
          </w:p>
        </w:tc>
        <w:tc>
          <w:tcPr>
            <w:tcW w:w="1270" w:type="dxa"/>
          </w:tcPr>
          <w:p w14:paraId="4E9BDB62" w14:textId="4CD87A15" w:rsidR="003A3854" w:rsidRDefault="003A3854" w:rsidP="003A3854">
            <w:r w:rsidRPr="00FD19D6">
              <w:t>1</w:t>
            </w:r>
            <w:r>
              <w:t>8:00</w:t>
            </w:r>
          </w:p>
        </w:tc>
      </w:tr>
      <w:tr w:rsidR="00761247" w14:paraId="25C6A74A" w14:textId="77777777" w:rsidTr="00FB23B3">
        <w:tc>
          <w:tcPr>
            <w:tcW w:w="2972" w:type="dxa"/>
          </w:tcPr>
          <w:p w14:paraId="1C62F048" w14:textId="63D48CC7" w:rsidR="00761247" w:rsidRDefault="00761247" w:rsidP="003A3854">
            <w:r>
              <w:t>Vesper</w:t>
            </w:r>
          </w:p>
        </w:tc>
        <w:tc>
          <w:tcPr>
            <w:tcW w:w="4820" w:type="dxa"/>
          </w:tcPr>
          <w:p w14:paraId="1AA8AD7C" w14:textId="5855595D" w:rsidR="00761247" w:rsidRDefault="00761247" w:rsidP="00761247">
            <w:r>
              <w:t>An den Tischgruppen wird nun gemeinsam zu Abend gegessen.</w:t>
            </w:r>
          </w:p>
        </w:tc>
        <w:tc>
          <w:tcPr>
            <w:tcW w:w="1270" w:type="dxa"/>
          </w:tcPr>
          <w:p w14:paraId="541431C8" w14:textId="62E24633" w:rsidR="00761247" w:rsidRPr="00FD19D6" w:rsidRDefault="00A26D5A" w:rsidP="003A3854">
            <w:r>
              <w:t>18:45</w:t>
            </w:r>
          </w:p>
        </w:tc>
      </w:tr>
      <w:tr w:rsidR="00761247" w14:paraId="55799AFF" w14:textId="77777777" w:rsidTr="00FB23B3">
        <w:tc>
          <w:tcPr>
            <w:tcW w:w="2972" w:type="dxa"/>
          </w:tcPr>
          <w:p w14:paraId="2A601CC2" w14:textId="0DB3C5D0" w:rsidR="00761247" w:rsidRDefault="00A26D5A" w:rsidP="003A3854">
            <w:r>
              <w:t>Abendmahl</w:t>
            </w:r>
          </w:p>
        </w:tc>
        <w:tc>
          <w:tcPr>
            <w:tcW w:w="4820" w:type="dxa"/>
          </w:tcPr>
          <w:p w14:paraId="443C0FDA" w14:textId="3492A60D" w:rsidR="00761247" w:rsidRDefault="00A26D5A" w:rsidP="00A26D5A">
            <w:r>
              <w:t>Der Abend wird mit einem gemeinsamen Abendmahl geschlossen. Man reicht sich innerhalb der Tischgruppen einander das Brot und den Wein/Traubensaft.</w:t>
            </w:r>
          </w:p>
        </w:tc>
        <w:tc>
          <w:tcPr>
            <w:tcW w:w="1270" w:type="dxa"/>
          </w:tcPr>
          <w:p w14:paraId="4F38EA19" w14:textId="7BDA87F3" w:rsidR="00761247" w:rsidRPr="00FD19D6" w:rsidRDefault="002077B1" w:rsidP="003A3854">
            <w:r>
              <w:t>18:55</w:t>
            </w:r>
          </w:p>
        </w:tc>
      </w:tr>
    </w:tbl>
    <w:p w14:paraId="12229687" w14:textId="77777777" w:rsidR="00D85706" w:rsidRPr="00CC78BE" w:rsidRDefault="00D85706" w:rsidP="00D85706">
      <w:pPr>
        <w:rPr>
          <w:sz w:val="24"/>
          <w:szCs w:val="24"/>
        </w:rPr>
      </w:pPr>
    </w:p>
    <w:p w14:paraId="4E5285B3" w14:textId="77777777" w:rsidR="00CC78BE" w:rsidRPr="00CC78BE" w:rsidRDefault="00CC78BE" w:rsidP="00CC78BE">
      <w:pPr>
        <w:rPr>
          <w:sz w:val="24"/>
          <w:szCs w:val="24"/>
        </w:rPr>
      </w:pPr>
    </w:p>
    <w:p w14:paraId="4EE01338" w14:textId="77777777" w:rsidR="00CC78BE" w:rsidRPr="00CC78BE" w:rsidRDefault="00CC78BE" w:rsidP="00CC78BE">
      <w:pPr>
        <w:rPr>
          <w:sz w:val="24"/>
          <w:szCs w:val="24"/>
        </w:rPr>
      </w:pPr>
    </w:p>
    <w:p w14:paraId="3C57E510" w14:textId="16507AF3" w:rsidR="00593255" w:rsidRDefault="00B65EA8" w:rsidP="00593255">
      <w:pPr>
        <w:rPr>
          <w:sz w:val="24"/>
          <w:szCs w:val="24"/>
        </w:rPr>
      </w:pPr>
      <w:r w:rsidRPr="00B65EA8">
        <w:rPr>
          <w:b/>
          <w:sz w:val="24"/>
          <w:szCs w:val="24"/>
        </w:rPr>
        <w:t>Kontakt:</w:t>
      </w:r>
      <w:r>
        <w:rPr>
          <w:sz w:val="24"/>
          <w:szCs w:val="24"/>
        </w:rPr>
        <w:br/>
      </w:r>
      <w:r w:rsidR="00593255">
        <w:rPr>
          <w:sz w:val="24"/>
          <w:szCs w:val="24"/>
        </w:rPr>
        <w:t>Silas Föll</w:t>
      </w:r>
    </w:p>
    <w:p w14:paraId="28897C0B" w14:textId="48A93CD7" w:rsidR="00593255" w:rsidRPr="00CC78BE" w:rsidRDefault="004539B1" w:rsidP="00593255">
      <w:pPr>
        <w:rPr>
          <w:sz w:val="24"/>
          <w:szCs w:val="24"/>
        </w:rPr>
      </w:pPr>
      <w:hyperlink r:id="rId5" w:history="1">
        <w:r w:rsidR="00593255" w:rsidRPr="00510570">
          <w:rPr>
            <w:rStyle w:val="Hyperlink"/>
            <w:sz w:val="24"/>
            <w:szCs w:val="24"/>
          </w:rPr>
          <w:t>foell.silas@gmail.com</w:t>
        </w:r>
      </w:hyperlink>
      <w:r w:rsidR="00593255">
        <w:rPr>
          <w:sz w:val="24"/>
          <w:szCs w:val="24"/>
        </w:rPr>
        <w:tab/>
      </w:r>
    </w:p>
    <w:sectPr w:rsidR="00593255" w:rsidRPr="00CC78BE" w:rsidSect="00D074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B57"/>
    <w:multiLevelType w:val="hybridMultilevel"/>
    <w:tmpl w:val="E9CCC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775AD2"/>
    <w:multiLevelType w:val="hybridMultilevel"/>
    <w:tmpl w:val="EDE4F66E"/>
    <w:lvl w:ilvl="0" w:tplc="A3BA80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4904AA"/>
    <w:multiLevelType w:val="hybridMultilevel"/>
    <w:tmpl w:val="FF1ED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A35063"/>
    <w:multiLevelType w:val="hybridMultilevel"/>
    <w:tmpl w:val="9744764A"/>
    <w:lvl w:ilvl="0" w:tplc="54F00A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1708563">
    <w:abstractNumId w:val="2"/>
  </w:num>
  <w:num w:numId="2" w16cid:durableId="1064135136">
    <w:abstractNumId w:val="0"/>
  </w:num>
  <w:num w:numId="3" w16cid:durableId="1571184918">
    <w:abstractNumId w:val="3"/>
  </w:num>
  <w:num w:numId="4" w16cid:durableId="1039889837">
    <w:abstractNumId w:val="4"/>
  </w:num>
  <w:num w:numId="5" w16cid:durableId="103569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E"/>
    <w:rsid w:val="000F2C32"/>
    <w:rsid w:val="00124224"/>
    <w:rsid w:val="00194F13"/>
    <w:rsid w:val="001B4C79"/>
    <w:rsid w:val="002077B1"/>
    <w:rsid w:val="002416A6"/>
    <w:rsid w:val="00266507"/>
    <w:rsid w:val="00302B3B"/>
    <w:rsid w:val="00317F3B"/>
    <w:rsid w:val="00391F96"/>
    <w:rsid w:val="003A3854"/>
    <w:rsid w:val="00401EB0"/>
    <w:rsid w:val="00432433"/>
    <w:rsid w:val="00593255"/>
    <w:rsid w:val="006309C6"/>
    <w:rsid w:val="00680A4C"/>
    <w:rsid w:val="00761247"/>
    <w:rsid w:val="007B22D7"/>
    <w:rsid w:val="009131B1"/>
    <w:rsid w:val="009523D5"/>
    <w:rsid w:val="00A26D5A"/>
    <w:rsid w:val="00B65EA8"/>
    <w:rsid w:val="00BB5053"/>
    <w:rsid w:val="00CC78BE"/>
    <w:rsid w:val="00D074D1"/>
    <w:rsid w:val="00D85706"/>
    <w:rsid w:val="00FB2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900"/>
  <w15:chartTrackingRefBased/>
  <w15:docId w15:val="{B62E20D3-0E01-454E-A7E3-7D5FB9B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8BE"/>
    <w:pPr>
      <w:spacing w:after="0" w:line="240" w:lineRule="auto"/>
      <w:ind w:left="720"/>
      <w:contextualSpacing/>
    </w:pPr>
    <w:rPr>
      <w:sz w:val="24"/>
      <w:szCs w:val="24"/>
    </w:rPr>
  </w:style>
  <w:style w:type="table" w:styleId="Tabellenraster">
    <w:name w:val="Table Grid"/>
    <w:basedOn w:val="NormaleTabelle"/>
    <w:uiPriority w:val="39"/>
    <w:rsid w:val="006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93255"/>
    <w:rPr>
      <w:color w:val="0563C1" w:themeColor="hyperlink"/>
      <w:u w:val="single"/>
    </w:rPr>
  </w:style>
  <w:style w:type="character" w:styleId="NichtaufgelsteErwhnung">
    <w:name w:val="Unresolved Mention"/>
    <w:basedOn w:val="Absatz-Standardschriftart"/>
    <w:uiPriority w:val="99"/>
    <w:semiHidden/>
    <w:unhideWhenUsed/>
    <w:rsid w:val="0059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foell.silas@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Silas Föll</cp:lastModifiedBy>
  <cp:revision>2</cp:revision>
  <dcterms:created xsi:type="dcterms:W3CDTF">2023-02-23T21:02:00Z</dcterms:created>
  <dcterms:modified xsi:type="dcterms:W3CDTF">2023-02-23T21:02:00Z</dcterms:modified>
</cp:coreProperties>
</file>